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33" w:rsidRPr="00CB6DD8" w:rsidRDefault="00485033" w:rsidP="00485033">
      <w:pPr>
        <w:jc w:val="center"/>
      </w:pPr>
      <w:r>
        <w:rPr>
          <w:b/>
        </w:rPr>
        <w:t xml:space="preserve">2014-2015 EĞİTİM-ÖĞRETİM YILI ŞHT. PYD. BNB. ZAFER KILIÇ İLKOKULU 3. SINIF </w:t>
      </w:r>
      <w:r w:rsidR="00D52B9D">
        <w:rPr>
          <w:b/>
        </w:rPr>
        <w:t xml:space="preserve">FEN BİLİMLERİ </w:t>
      </w:r>
      <w:r>
        <w:rPr>
          <w:b/>
        </w:rPr>
        <w:t xml:space="preserve"> 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FE1084" w:rsidRPr="00E970C6" w:rsidRDefault="00FE1084">
      <w:pPr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552"/>
        <w:gridCol w:w="4677"/>
        <w:gridCol w:w="2268"/>
        <w:gridCol w:w="2410"/>
        <w:gridCol w:w="2410"/>
      </w:tblGrid>
      <w:tr w:rsidR="00C14C33" w:rsidRPr="004B5206" w:rsidTr="001D3A12">
        <w:tc>
          <w:tcPr>
            <w:tcW w:w="817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552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677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D52B9D" w:rsidRPr="00E970C6" w:rsidTr="001D3A12">
        <w:trPr>
          <w:cantSplit/>
          <w:trHeight w:val="1277"/>
        </w:trPr>
        <w:tc>
          <w:tcPr>
            <w:tcW w:w="817" w:type="dxa"/>
            <w:textDirection w:val="btLr"/>
          </w:tcPr>
          <w:p w:rsidR="00D52B9D" w:rsidRPr="004B5206" w:rsidRDefault="00D52B9D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  <w:p w:rsidR="00D52B9D" w:rsidRPr="004B5206" w:rsidRDefault="00D52B9D" w:rsidP="004B5206">
            <w:pPr>
              <w:ind w:left="113" w:right="113"/>
              <w:jc w:val="center"/>
              <w:rPr>
                <w:b/>
              </w:rPr>
            </w:pPr>
          </w:p>
          <w:p w:rsidR="00D52B9D" w:rsidRPr="004B5206" w:rsidRDefault="00D52B9D" w:rsidP="004B5206">
            <w:pPr>
              <w:ind w:left="113" w:right="113"/>
              <w:jc w:val="center"/>
              <w:rPr>
                <w:b/>
              </w:rPr>
            </w:pPr>
          </w:p>
          <w:p w:rsidR="00D52B9D" w:rsidRPr="004B5206" w:rsidRDefault="00D52B9D" w:rsidP="004B520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52B9D" w:rsidRDefault="00D52B9D" w:rsidP="00D63213">
            <w:pPr>
              <w:jc w:val="center"/>
              <w:rPr>
                <w:b/>
                <w:i/>
                <w:iCs/>
              </w:rPr>
            </w:pPr>
          </w:p>
          <w:p w:rsidR="00D52B9D" w:rsidRDefault="00D52B9D" w:rsidP="00D63213">
            <w:pPr>
              <w:jc w:val="center"/>
              <w:rPr>
                <w:b/>
                <w:i/>
                <w:iCs/>
              </w:rPr>
            </w:pPr>
          </w:p>
          <w:p w:rsidR="00D52B9D" w:rsidRPr="0060143F" w:rsidRDefault="00D52B9D" w:rsidP="00D63213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BEŞ DUYUMUZ</w:t>
            </w:r>
          </w:p>
        </w:tc>
        <w:tc>
          <w:tcPr>
            <w:tcW w:w="4677" w:type="dxa"/>
          </w:tcPr>
          <w:p w:rsidR="00D52B9D" w:rsidRPr="00D40ED6" w:rsidRDefault="00D52B9D" w:rsidP="00D40ED6">
            <w:pPr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 xml:space="preserve">1.1.1 Duyu </w:t>
            </w:r>
          </w:p>
          <w:p w:rsidR="00D52B9D" w:rsidRPr="00D40ED6" w:rsidRDefault="00D52B9D" w:rsidP="00D40ED6">
            <w:pPr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organlarını tanır.</w:t>
            </w:r>
          </w:p>
          <w:p w:rsidR="00D52B9D" w:rsidRPr="00D40ED6" w:rsidRDefault="00D52B9D" w:rsidP="00D40ED6">
            <w:pPr>
              <w:ind w:right="-107"/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1.1.2. Duyu organlarının temel görevlerini açıklar.</w:t>
            </w:r>
          </w:p>
          <w:p w:rsidR="00D52B9D" w:rsidRPr="00D40ED6" w:rsidRDefault="00D52B9D" w:rsidP="00D40ED6">
            <w:pPr>
              <w:pStyle w:val="AralkYok"/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1.1.3. Duyu organlarının sağlığını korumak için yapılması gerekenleri kavrar.</w:t>
            </w:r>
          </w:p>
        </w:tc>
        <w:tc>
          <w:tcPr>
            <w:tcW w:w="2268" w:type="dxa"/>
          </w:tcPr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Ders Kitabı, bilgisayar, etkinlik çalışmaları</w:t>
            </w:r>
          </w:p>
        </w:tc>
        <w:tc>
          <w:tcPr>
            <w:tcW w:w="2410" w:type="dxa"/>
          </w:tcPr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Anlatım,Model olma</w:t>
            </w:r>
          </w:p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Fiziksel Yardım, Sözel İpucu,</w:t>
            </w:r>
          </w:p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 xml:space="preserve">Soru-Cevap </w:t>
            </w:r>
          </w:p>
        </w:tc>
        <w:tc>
          <w:tcPr>
            <w:tcW w:w="2410" w:type="dxa"/>
          </w:tcPr>
          <w:p w:rsidR="00D52B9D" w:rsidRPr="00E970C6" w:rsidRDefault="00D52B9D"/>
        </w:tc>
      </w:tr>
      <w:tr w:rsidR="00D52B9D" w:rsidRPr="00E970C6" w:rsidTr="001D3A12">
        <w:trPr>
          <w:cantSplit/>
          <w:trHeight w:val="1173"/>
        </w:trPr>
        <w:tc>
          <w:tcPr>
            <w:tcW w:w="817" w:type="dxa"/>
            <w:textDirection w:val="btLr"/>
          </w:tcPr>
          <w:p w:rsidR="00D52B9D" w:rsidRDefault="00D52B9D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2552" w:type="dxa"/>
          </w:tcPr>
          <w:p w:rsidR="00D52B9D" w:rsidRDefault="00D52B9D" w:rsidP="00D63213">
            <w:pPr>
              <w:jc w:val="center"/>
              <w:rPr>
                <w:b/>
                <w:i/>
                <w:iCs/>
              </w:rPr>
            </w:pPr>
          </w:p>
          <w:p w:rsidR="00D52B9D" w:rsidRPr="0060143F" w:rsidRDefault="00D52B9D" w:rsidP="00D63213">
            <w:pPr>
              <w:jc w:val="center"/>
              <w:rPr>
                <w:bCs/>
                <w:i/>
                <w:iCs/>
              </w:rPr>
            </w:pPr>
            <w:r>
              <w:rPr>
                <w:b/>
                <w:i/>
                <w:iCs/>
              </w:rPr>
              <w:t>KUVVET VE HAREKET</w:t>
            </w:r>
          </w:p>
        </w:tc>
        <w:tc>
          <w:tcPr>
            <w:tcW w:w="4677" w:type="dxa"/>
          </w:tcPr>
          <w:p w:rsidR="00D52B9D" w:rsidRPr="00D40ED6" w:rsidRDefault="00D52B9D" w:rsidP="0053290E">
            <w:pPr>
              <w:ind w:right="-107"/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2.1.1 Hareket eden varlıkları gözlemler ve hareket özelliklerini ifade eder.</w:t>
            </w:r>
          </w:p>
          <w:p w:rsidR="00D52B9D" w:rsidRPr="00D40ED6" w:rsidRDefault="00D52B9D" w:rsidP="0053290E">
            <w:pPr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2.2.1. İtme ve çekmenin birer kuvvet olduğunu deneyerek keşfeder.</w:t>
            </w:r>
          </w:p>
          <w:p w:rsidR="00D52B9D" w:rsidRPr="00D40ED6" w:rsidRDefault="00D52B9D" w:rsidP="0053290E">
            <w:pPr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2.2.2. İtme ve çekme kuvvetlerinin hareket eden ve duran cisimler üzerindeki etkilerini</w:t>
            </w:r>
          </w:p>
          <w:p w:rsidR="00D52B9D" w:rsidRPr="00D40ED6" w:rsidRDefault="00D52B9D" w:rsidP="0053290E">
            <w:pPr>
              <w:ind w:right="-106"/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gözlemleyerek kuvvet kavramını açıklar.</w:t>
            </w:r>
          </w:p>
          <w:p w:rsidR="00D52B9D" w:rsidRPr="00D40ED6" w:rsidRDefault="00D52B9D" w:rsidP="0053290E">
            <w:pPr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2.2.3. Günlük yaşamda hareketli cisimlerin sebep olabileceği tehlikeleri tartışır.</w:t>
            </w:r>
          </w:p>
        </w:tc>
        <w:tc>
          <w:tcPr>
            <w:tcW w:w="2268" w:type="dxa"/>
          </w:tcPr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Ders Kitabı, bilgisayar, etkinlik çalışmaları</w:t>
            </w:r>
          </w:p>
        </w:tc>
        <w:tc>
          <w:tcPr>
            <w:tcW w:w="2410" w:type="dxa"/>
          </w:tcPr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Anlatım,Model olma</w:t>
            </w:r>
          </w:p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Fiziksel Yardım, Sözel İpucu,</w:t>
            </w:r>
          </w:p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 xml:space="preserve">Soru-Cevap </w:t>
            </w:r>
          </w:p>
        </w:tc>
        <w:tc>
          <w:tcPr>
            <w:tcW w:w="2410" w:type="dxa"/>
          </w:tcPr>
          <w:p w:rsidR="00D52B9D" w:rsidRPr="00E970C6" w:rsidRDefault="00D52B9D"/>
        </w:tc>
      </w:tr>
      <w:tr w:rsidR="00D52B9D" w:rsidRPr="00E970C6" w:rsidTr="001D3A12">
        <w:trPr>
          <w:cantSplit/>
          <w:trHeight w:val="1134"/>
        </w:trPr>
        <w:tc>
          <w:tcPr>
            <w:tcW w:w="817" w:type="dxa"/>
            <w:textDirection w:val="btLr"/>
          </w:tcPr>
          <w:p w:rsidR="00D52B9D" w:rsidRDefault="00D52B9D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2552" w:type="dxa"/>
          </w:tcPr>
          <w:p w:rsidR="00D52B9D" w:rsidRDefault="00D52B9D" w:rsidP="00D63213">
            <w:pPr>
              <w:jc w:val="center"/>
              <w:rPr>
                <w:b/>
                <w:i/>
                <w:iCs/>
              </w:rPr>
            </w:pPr>
          </w:p>
          <w:p w:rsidR="00D52B9D" w:rsidRDefault="00D52B9D" w:rsidP="00D63213">
            <w:pPr>
              <w:jc w:val="center"/>
              <w:rPr>
                <w:b/>
                <w:i/>
                <w:iCs/>
              </w:rPr>
            </w:pPr>
          </w:p>
          <w:p w:rsidR="00D52B9D" w:rsidRDefault="00D52B9D" w:rsidP="00D63213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MADDEYİ TANIYALIM</w:t>
            </w:r>
          </w:p>
        </w:tc>
        <w:tc>
          <w:tcPr>
            <w:tcW w:w="4677" w:type="dxa"/>
            <w:vAlign w:val="center"/>
          </w:tcPr>
          <w:p w:rsidR="00D52B9D" w:rsidRPr="00D40ED6" w:rsidRDefault="00D52B9D" w:rsidP="0053290E">
            <w:pPr>
              <w:rPr>
                <w:sz w:val="22"/>
                <w:szCs w:val="22"/>
              </w:rPr>
            </w:pPr>
          </w:p>
          <w:p w:rsidR="00D52B9D" w:rsidRPr="00D40ED6" w:rsidRDefault="00D52B9D" w:rsidP="0053290E">
            <w:pPr>
              <w:ind w:left="-113" w:right="-109"/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3.1.1. Beş duyu organını kullanarak maddeyi niteleyen temel özellikleri açıklar.</w:t>
            </w:r>
          </w:p>
          <w:p w:rsidR="00D52B9D" w:rsidRPr="00D40ED6" w:rsidRDefault="00D52B9D" w:rsidP="0053290E">
            <w:pPr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3.1.2. Bazı maddelere dokunma, onları tatma ve koklamanın canlı vücuduna zarar</w:t>
            </w:r>
          </w:p>
          <w:p w:rsidR="00D52B9D" w:rsidRPr="00D40ED6" w:rsidRDefault="00D52B9D" w:rsidP="0053290E">
            <w:pPr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verebileceğini fark eder.</w:t>
            </w:r>
          </w:p>
          <w:p w:rsidR="00D52B9D" w:rsidRPr="00D40ED6" w:rsidRDefault="00D52B9D" w:rsidP="0053290E">
            <w:pPr>
              <w:ind w:left="-113" w:right="-109"/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 xml:space="preserve">3.1.3. Bireysel </w:t>
            </w:r>
          </w:p>
          <w:p w:rsidR="00D52B9D" w:rsidRPr="00D40ED6" w:rsidRDefault="00D52B9D" w:rsidP="00D40ED6">
            <w:pPr>
              <w:ind w:left="-113" w:right="-109"/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olarak ya da gruplar hâlinde maddelerle çalışırken gerekli güvenlik tedbirlerini almada sorumluluk üstlenir.</w:t>
            </w:r>
          </w:p>
          <w:p w:rsidR="00D52B9D" w:rsidRPr="00D40ED6" w:rsidRDefault="00D52B9D" w:rsidP="0053290E">
            <w:pPr>
              <w:rPr>
                <w:sz w:val="22"/>
                <w:szCs w:val="22"/>
              </w:rPr>
            </w:pPr>
            <w:r w:rsidRPr="00D40ED6">
              <w:rPr>
                <w:sz w:val="22"/>
                <w:szCs w:val="22"/>
              </w:rPr>
              <w:t>3.2.1. Çevresindeki maddeleri, hâllerine göre sınıflandırır.</w:t>
            </w:r>
          </w:p>
        </w:tc>
        <w:tc>
          <w:tcPr>
            <w:tcW w:w="2268" w:type="dxa"/>
          </w:tcPr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Ders Kitabı, bilgisayar, etkinlik çalışmaları</w:t>
            </w:r>
          </w:p>
        </w:tc>
        <w:tc>
          <w:tcPr>
            <w:tcW w:w="2410" w:type="dxa"/>
          </w:tcPr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Anlatım,Model olma</w:t>
            </w:r>
          </w:p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Fiziksel Yardım, Sözel İpucu,</w:t>
            </w:r>
          </w:p>
          <w:p w:rsidR="00D52B9D" w:rsidRPr="00D52B9D" w:rsidRDefault="00D52B9D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 xml:space="preserve">Soru-Cevap </w:t>
            </w:r>
          </w:p>
        </w:tc>
        <w:tc>
          <w:tcPr>
            <w:tcW w:w="2410" w:type="dxa"/>
          </w:tcPr>
          <w:p w:rsidR="00D52B9D" w:rsidRDefault="00D52B9D"/>
          <w:p w:rsidR="00D52B9D" w:rsidRDefault="00D52B9D"/>
          <w:p w:rsidR="00D52B9D" w:rsidRDefault="00D52B9D"/>
          <w:p w:rsidR="00D52B9D" w:rsidRDefault="00D52B9D"/>
          <w:p w:rsidR="00D52B9D" w:rsidRPr="00E970C6" w:rsidRDefault="00D52B9D"/>
        </w:tc>
      </w:tr>
    </w:tbl>
    <w:p w:rsidR="00716BB1" w:rsidRDefault="00716BB1" w:rsidP="004B5206">
      <w:pPr>
        <w:jc w:val="center"/>
        <w:rPr>
          <w:b/>
        </w:rPr>
      </w:pPr>
    </w:p>
    <w:p w:rsidR="006934BC" w:rsidRDefault="006934BC" w:rsidP="004B5206">
      <w:pPr>
        <w:jc w:val="center"/>
        <w:rPr>
          <w:b/>
        </w:rPr>
      </w:pPr>
    </w:p>
    <w:p w:rsidR="006934BC" w:rsidRDefault="006934BC" w:rsidP="004B5206">
      <w:pPr>
        <w:jc w:val="center"/>
        <w:rPr>
          <w:b/>
        </w:rPr>
      </w:pPr>
    </w:p>
    <w:p w:rsidR="006934BC" w:rsidRDefault="006934BC" w:rsidP="004B5206">
      <w:pPr>
        <w:jc w:val="center"/>
        <w:rPr>
          <w:b/>
        </w:rPr>
      </w:pPr>
    </w:p>
    <w:p w:rsidR="00D52B9D" w:rsidRPr="00CB6DD8" w:rsidRDefault="00D52B9D" w:rsidP="00D52B9D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FEN BİLİMLERİ  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6934BC" w:rsidRPr="004B5206" w:rsidTr="0053290E">
        <w:tc>
          <w:tcPr>
            <w:tcW w:w="817" w:type="dxa"/>
            <w:shd w:val="clear" w:color="auto" w:fill="FFC000"/>
            <w:vAlign w:val="center"/>
          </w:tcPr>
          <w:p w:rsidR="006934BC" w:rsidRPr="004B5206" w:rsidRDefault="006934BC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6934BC" w:rsidRPr="004B5206" w:rsidRDefault="006934BC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6934BC" w:rsidRPr="004B5206" w:rsidRDefault="006934BC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6934BC" w:rsidRPr="004B5206" w:rsidRDefault="006934BC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6934BC" w:rsidRPr="004B5206" w:rsidRDefault="006934BC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6934BC" w:rsidRPr="004B5206" w:rsidRDefault="006934BC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6934BC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6934BC" w:rsidRPr="004B5206" w:rsidRDefault="006934BC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  <w:p w:rsidR="006934BC" w:rsidRPr="004B5206" w:rsidRDefault="006934BC" w:rsidP="0053290E">
            <w:pPr>
              <w:ind w:left="113" w:right="113"/>
              <w:jc w:val="center"/>
              <w:rPr>
                <w:b/>
              </w:rPr>
            </w:pPr>
          </w:p>
          <w:p w:rsidR="006934BC" w:rsidRPr="004B5206" w:rsidRDefault="006934BC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934BC" w:rsidRDefault="006934BC" w:rsidP="0053290E">
            <w:pPr>
              <w:jc w:val="center"/>
              <w:rPr>
                <w:b/>
                <w:i/>
                <w:iCs/>
              </w:rPr>
            </w:pPr>
          </w:p>
          <w:p w:rsidR="006934BC" w:rsidRDefault="006934BC" w:rsidP="0053290E">
            <w:pPr>
              <w:jc w:val="center"/>
              <w:rPr>
                <w:b/>
                <w:i/>
                <w:iCs/>
              </w:rPr>
            </w:pPr>
          </w:p>
          <w:p w:rsidR="006934BC" w:rsidRPr="006934BC" w:rsidRDefault="006934BC" w:rsidP="006934BC">
            <w:pPr>
              <w:ind w:right="113"/>
              <w:jc w:val="center"/>
              <w:rPr>
                <w:b/>
              </w:rPr>
            </w:pPr>
            <w:r w:rsidRPr="006934BC">
              <w:rPr>
                <w:b/>
              </w:rPr>
              <w:t>ÇEVREMİZDEKİ  IŞIK  ve  SESLER</w:t>
            </w:r>
          </w:p>
          <w:p w:rsidR="006934BC" w:rsidRPr="0060143F" w:rsidRDefault="006934BC" w:rsidP="006934BC">
            <w:pPr>
              <w:rPr>
                <w:b/>
                <w:i/>
                <w:iCs/>
              </w:rPr>
            </w:pPr>
          </w:p>
        </w:tc>
        <w:tc>
          <w:tcPr>
            <w:tcW w:w="4536" w:type="dxa"/>
          </w:tcPr>
          <w:p w:rsidR="006934BC" w:rsidRPr="006934BC" w:rsidRDefault="006934BC" w:rsidP="006934BC">
            <w:pPr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>4.1.1. Gözlemleri sonucunda görme olayının gerçekleşebilmesi için ışığın gerekli olduğu sonucunu çıkarır.</w:t>
            </w:r>
          </w:p>
          <w:p w:rsidR="006934BC" w:rsidRPr="006934BC" w:rsidRDefault="006934BC" w:rsidP="006934BC">
            <w:pPr>
              <w:ind w:right="-71"/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>4.2.1.Çevresindeki ışık kaynaklarını doğal ve yapay ışık kaynakları şeklinde sınıflandırır.</w:t>
            </w:r>
          </w:p>
          <w:p w:rsidR="006934BC" w:rsidRPr="006934BC" w:rsidRDefault="006934BC" w:rsidP="006934BC">
            <w:pPr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>4.3.1. Ses şiddetinin işitme için belirleyici olduğunu gözlemler ve her sesin insan kulağı tarafından işitilemeyeceğini fark eder.</w:t>
            </w:r>
          </w:p>
          <w:p w:rsidR="006934BC" w:rsidRPr="006934BC" w:rsidRDefault="006934BC" w:rsidP="006934BC">
            <w:pPr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>4.3.2. Ses şiddeti ile uzaklık arasındaki ilişkiyi kavrar.</w:t>
            </w:r>
          </w:p>
          <w:p w:rsidR="006934BC" w:rsidRPr="006934BC" w:rsidRDefault="006934BC" w:rsidP="006934BC">
            <w:pPr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>4.3.3. Şiddetli seslerin işitme kaybına sebep olabileceğini kavrar.</w:t>
            </w:r>
          </w:p>
          <w:p w:rsidR="006934BC" w:rsidRPr="006934BC" w:rsidRDefault="006934BC" w:rsidP="006934BC">
            <w:pPr>
              <w:ind w:right="-221"/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>4.4.1. Her sesin bir kaynağı olduğu</w:t>
            </w:r>
          </w:p>
          <w:p w:rsidR="006934BC" w:rsidRPr="006934BC" w:rsidRDefault="006934BC" w:rsidP="006934BC">
            <w:pPr>
              <w:ind w:left="-144" w:right="-221"/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 xml:space="preserve">  ve sesin her yönde yayıldığı  sonucunu  </w:t>
            </w:r>
          </w:p>
          <w:p w:rsidR="006934BC" w:rsidRPr="006934BC" w:rsidRDefault="006934BC" w:rsidP="006934BC">
            <w:pPr>
              <w:ind w:left="-144" w:right="-221"/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 xml:space="preserve">  çıkarır.</w:t>
            </w:r>
          </w:p>
          <w:p w:rsidR="006934BC" w:rsidRPr="006934BC" w:rsidRDefault="006934BC" w:rsidP="006934BC">
            <w:pPr>
              <w:ind w:right="-41"/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>4.4.2.Çevresindeki ses kaynaklarını doğal ve yapay ses kaynakları şeklinde sınıflandırır.</w:t>
            </w:r>
          </w:p>
          <w:p w:rsidR="006934BC" w:rsidRDefault="006934BC" w:rsidP="006934BC">
            <w:pPr>
              <w:pStyle w:val="AralkYok"/>
              <w:rPr>
                <w:sz w:val="22"/>
                <w:szCs w:val="22"/>
              </w:rPr>
            </w:pPr>
            <w:r w:rsidRPr="006934BC">
              <w:rPr>
                <w:sz w:val="22"/>
                <w:szCs w:val="22"/>
              </w:rPr>
              <w:t>4.4.3. İşitme duyusunu kullanarak ses kaynağının yaklaşıp-uzaklaşması ve ses kaynağının yeri hakkında çıkarımlarda bulunur</w:t>
            </w:r>
            <w:r w:rsidR="00D52B9D">
              <w:rPr>
                <w:sz w:val="22"/>
                <w:szCs w:val="22"/>
              </w:rPr>
              <w:t>.</w:t>
            </w:r>
          </w:p>
          <w:p w:rsidR="00963823" w:rsidRPr="00D40ED6" w:rsidRDefault="00963823" w:rsidP="006934BC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934BC" w:rsidRPr="00D52B9D" w:rsidRDefault="006934BC" w:rsidP="006934BC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Ders Kitabı, bilgisayar, etkinlik çalışmaları</w:t>
            </w:r>
          </w:p>
        </w:tc>
        <w:tc>
          <w:tcPr>
            <w:tcW w:w="2410" w:type="dxa"/>
          </w:tcPr>
          <w:p w:rsidR="006934BC" w:rsidRPr="00D52B9D" w:rsidRDefault="006934BC" w:rsidP="00D52B9D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Anlatım</w:t>
            </w:r>
            <w:r w:rsidRPr="00D52B9D">
              <w:rPr>
                <w:sz w:val="22"/>
                <w:szCs w:val="22"/>
              </w:rPr>
              <w:t>,</w:t>
            </w:r>
            <w:r w:rsidRPr="00D52B9D">
              <w:rPr>
                <w:sz w:val="22"/>
                <w:szCs w:val="22"/>
              </w:rPr>
              <w:t>Model olma</w:t>
            </w:r>
          </w:p>
          <w:p w:rsidR="006934BC" w:rsidRPr="00D52B9D" w:rsidRDefault="006934BC" w:rsidP="00D52B9D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Fiziksel</w:t>
            </w:r>
            <w:r w:rsidR="00D52B9D" w:rsidRPr="00D52B9D">
              <w:rPr>
                <w:sz w:val="22"/>
                <w:szCs w:val="22"/>
              </w:rPr>
              <w:t xml:space="preserve"> </w:t>
            </w:r>
            <w:r w:rsidRPr="00D52B9D">
              <w:rPr>
                <w:sz w:val="22"/>
                <w:szCs w:val="22"/>
              </w:rPr>
              <w:t>Yardım</w:t>
            </w:r>
            <w:r w:rsidRPr="00D52B9D">
              <w:rPr>
                <w:sz w:val="22"/>
                <w:szCs w:val="22"/>
              </w:rPr>
              <w:t>,</w:t>
            </w:r>
            <w:r w:rsidRPr="00D52B9D">
              <w:rPr>
                <w:sz w:val="22"/>
                <w:szCs w:val="22"/>
              </w:rPr>
              <w:t xml:space="preserve"> Sözel İpucu</w:t>
            </w:r>
            <w:r w:rsidRPr="00D52B9D">
              <w:rPr>
                <w:sz w:val="22"/>
                <w:szCs w:val="22"/>
              </w:rPr>
              <w:t>,</w:t>
            </w:r>
          </w:p>
          <w:p w:rsidR="006934BC" w:rsidRPr="00D52B9D" w:rsidRDefault="006934BC" w:rsidP="00D52B9D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 xml:space="preserve">Soru-Cevap </w:t>
            </w:r>
          </w:p>
        </w:tc>
        <w:tc>
          <w:tcPr>
            <w:tcW w:w="2410" w:type="dxa"/>
          </w:tcPr>
          <w:p w:rsidR="006934BC" w:rsidRPr="00E970C6" w:rsidRDefault="006934BC" w:rsidP="0053290E"/>
        </w:tc>
      </w:tr>
    </w:tbl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p w:rsidR="006934BC" w:rsidRDefault="006934BC" w:rsidP="00485033">
      <w:pPr>
        <w:jc w:val="center"/>
        <w:rPr>
          <w:b/>
        </w:rPr>
      </w:pPr>
    </w:p>
    <w:p w:rsidR="00D52B9D" w:rsidRPr="00CB6DD8" w:rsidRDefault="00D52B9D" w:rsidP="00D52B9D">
      <w:pPr>
        <w:jc w:val="center"/>
      </w:pPr>
      <w:r>
        <w:rPr>
          <w:b/>
        </w:rPr>
        <w:t xml:space="preserve">2014-2015 EĞİTİM-ÖĞRETİM YILI ŞHT. PYD. BNB. ZAFER KILIÇ İLKOKULU 3. SINIF FEN BİLİMLERİ  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6934BC" w:rsidRPr="00CB6DD8" w:rsidRDefault="006934BC" w:rsidP="00485033">
      <w:pPr>
        <w:jc w:val="center"/>
      </w:pPr>
    </w:p>
    <w:p w:rsidR="004134F1" w:rsidRDefault="004134F1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4134F1" w:rsidRPr="004B5206" w:rsidTr="0053290E">
        <w:tc>
          <w:tcPr>
            <w:tcW w:w="817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432D39" w:rsidRPr="00E970C6" w:rsidTr="00E8591D">
        <w:trPr>
          <w:cantSplit/>
          <w:trHeight w:val="1277"/>
        </w:trPr>
        <w:tc>
          <w:tcPr>
            <w:tcW w:w="817" w:type="dxa"/>
            <w:textDirection w:val="btLr"/>
          </w:tcPr>
          <w:p w:rsidR="00432D39" w:rsidRPr="004B5206" w:rsidRDefault="00432D39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  <w:p w:rsidR="00432D39" w:rsidRPr="004B5206" w:rsidRDefault="00432D39" w:rsidP="0053290E">
            <w:pPr>
              <w:ind w:left="113" w:right="113"/>
              <w:jc w:val="center"/>
              <w:rPr>
                <w:b/>
              </w:rPr>
            </w:pPr>
          </w:p>
          <w:p w:rsidR="00432D39" w:rsidRPr="004B5206" w:rsidRDefault="00432D39" w:rsidP="0053290E">
            <w:pPr>
              <w:ind w:left="113" w:right="113"/>
              <w:jc w:val="center"/>
              <w:rPr>
                <w:b/>
              </w:rPr>
            </w:pPr>
          </w:p>
          <w:p w:rsidR="00432D39" w:rsidRPr="004B5206" w:rsidRDefault="00432D39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432D39" w:rsidRPr="00D52B9D" w:rsidRDefault="00432D39" w:rsidP="0053290E">
            <w:pPr>
              <w:pStyle w:val="GvdeMetni"/>
              <w:jc w:val="left"/>
            </w:pPr>
          </w:p>
          <w:p w:rsidR="00432D39" w:rsidRPr="00D52B9D" w:rsidRDefault="00432D39" w:rsidP="0053290E">
            <w:pPr>
              <w:rPr>
                <w:b/>
              </w:rPr>
            </w:pPr>
          </w:p>
          <w:p w:rsidR="00432D39" w:rsidRPr="00D52B9D" w:rsidRDefault="00432D39" w:rsidP="0053290E">
            <w:pPr>
              <w:rPr>
                <w:b/>
              </w:rPr>
            </w:pPr>
          </w:p>
          <w:p w:rsidR="00432D39" w:rsidRPr="00D52B9D" w:rsidRDefault="00432D39" w:rsidP="0053290E">
            <w:pPr>
              <w:rPr>
                <w:b/>
              </w:rPr>
            </w:pPr>
          </w:p>
          <w:p w:rsidR="00432D39" w:rsidRPr="00D52B9D" w:rsidRDefault="00432D39" w:rsidP="0053290E">
            <w:pPr>
              <w:rPr>
                <w:b/>
              </w:rPr>
            </w:pPr>
            <w:r w:rsidRPr="00D52B9D">
              <w:rPr>
                <w:b/>
              </w:rPr>
              <w:t>CANLILAR     DÜNYASINA     YOLCULUK</w:t>
            </w:r>
          </w:p>
          <w:p w:rsidR="00432D39" w:rsidRPr="00D52B9D" w:rsidRDefault="00432D39" w:rsidP="0053290E">
            <w:pPr>
              <w:rPr>
                <w:b/>
              </w:rPr>
            </w:pPr>
          </w:p>
          <w:p w:rsidR="00432D39" w:rsidRPr="00D52B9D" w:rsidRDefault="00432D39" w:rsidP="002A7B84">
            <w:pPr>
              <w:jc w:val="center"/>
            </w:pPr>
          </w:p>
        </w:tc>
        <w:tc>
          <w:tcPr>
            <w:tcW w:w="4536" w:type="dxa"/>
            <w:vAlign w:val="center"/>
          </w:tcPr>
          <w:p w:rsidR="00432D39" w:rsidRPr="00432D39" w:rsidRDefault="00432D39" w:rsidP="00D52B9D">
            <w:pPr>
              <w:rPr>
                <w:sz w:val="22"/>
                <w:szCs w:val="22"/>
              </w:rPr>
            </w:pPr>
          </w:p>
          <w:p w:rsidR="00432D39" w:rsidRPr="00432D39" w:rsidRDefault="00432D39" w:rsidP="00D52B9D">
            <w:pPr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5.1.1. Çevresindeki örnekleri kullanarak varlıkları canlı ve cansız olarak sınıflandırır.</w:t>
            </w:r>
          </w:p>
          <w:p w:rsidR="00432D39" w:rsidRPr="00432D39" w:rsidRDefault="00432D39" w:rsidP="00D52B9D">
            <w:pPr>
              <w:ind w:right="-107"/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5.2.1. Yaşadığı çevreyi tanır</w:t>
            </w:r>
          </w:p>
          <w:p w:rsidR="00432D39" w:rsidRPr="00432D39" w:rsidRDefault="00432D39" w:rsidP="00D52B9D">
            <w:pPr>
              <w:ind w:right="-107"/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ve bu ortamların temizliğinde aktif görev alır.</w:t>
            </w:r>
          </w:p>
          <w:p w:rsidR="00432D39" w:rsidRPr="00432D39" w:rsidRDefault="00432D39" w:rsidP="00D52B9D">
            <w:pPr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5.3.1. Doğal ve yapay çevre arasındaki farkları açıklar.</w:t>
            </w:r>
          </w:p>
          <w:p w:rsidR="00432D39" w:rsidRPr="00432D39" w:rsidRDefault="00432D39" w:rsidP="00D52B9D">
            <w:pPr>
              <w:ind w:right="-55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Ders Kitabı, bilgisayar, etkinlik çalışmaları</w:t>
            </w:r>
          </w:p>
        </w:tc>
        <w:tc>
          <w:tcPr>
            <w:tcW w:w="2410" w:type="dxa"/>
          </w:tcPr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Anlatım,Model olma</w:t>
            </w: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Fiziksel Yardım, Sözel İpucu,</w:t>
            </w: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 xml:space="preserve">Soru-Cevap </w:t>
            </w:r>
          </w:p>
        </w:tc>
        <w:tc>
          <w:tcPr>
            <w:tcW w:w="2410" w:type="dxa"/>
          </w:tcPr>
          <w:p w:rsidR="00432D39" w:rsidRPr="00E970C6" w:rsidRDefault="00432D39" w:rsidP="0053290E"/>
        </w:tc>
      </w:tr>
      <w:tr w:rsidR="00432D39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432D39" w:rsidRDefault="00432D39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2693" w:type="dxa"/>
          </w:tcPr>
          <w:p w:rsidR="00432D39" w:rsidRPr="00D52B9D" w:rsidRDefault="00432D39" w:rsidP="002A7B84">
            <w:pPr>
              <w:pStyle w:val="GvdeMetni"/>
              <w:jc w:val="left"/>
            </w:pPr>
          </w:p>
          <w:p w:rsidR="00432D39" w:rsidRPr="00D52B9D" w:rsidRDefault="00432D39" w:rsidP="002A7B84">
            <w:pPr>
              <w:rPr>
                <w:b/>
              </w:rPr>
            </w:pPr>
          </w:p>
          <w:p w:rsidR="00432D39" w:rsidRPr="00D52B9D" w:rsidRDefault="00432D39" w:rsidP="002A7B84">
            <w:pPr>
              <w:rPr>
                <w:b/>
              </w:rPr>
            </w:pPr>
          </w:p>
          <w:p w:rsidR="00432D39" w:rsidRPr="00D52B9D" w:rsidRDefault="00432D39" w:rsidP="00D52B9D">
            <w:pPr>
              <w:rPr>
                <w:b/>
              </w:rPr>
            </w:pPr>
            <w:r w:rsidRPr="00D52B9D">
              <w:rPr>
                <w:b/>
              </w:rPr>
              <w:t>CANLILAR     DÜNYASINA     YOLCULUK</w:t>
            </w:r>
          </w:p>
          <w:p w:rsidR="00432D39" w:rsidRPr="00D52B9D" w:rsidRDefault="00432D39" w:rsidP="002A7B84">
            <w:pPr>
              <w:rPr>
                <w:b/>
              </w:rPr>
            </w:pPr>
          </w:p>
          <w:p w:rsidR="00432D39" w:rsidRPr="00D52B9D" w:rsidRDefault="00432D39" w:rsidP="002A7B84">
            <w:pPr>
              <w:jc w:val="center"/>
            </w:pPr>
          </w:p>
        </w:tc>
        <w:tc>
          <w:tcPr>
            <w:tcW w:w="4536" w:type="dxa"/>
          </w:tcPr>
          <w:p w:rsidR="00432D39" w:rsidRPr="00432D39" w:rsidRDefault="00432D39" w:rsidP="00432D39">
            <w:pPr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5.3.2. Doğal çevrenin canlılar için önemini kavrar ve doğal çevreyi korumak için tedbirler alır.</w:t>
            </w:r>
          </w:p>
          <w:p w:rsidR="00432D39" w:rsidRPr="00432D39" w:rsidRDefault="00432D39" w:rsidP="00432D39">
            <w:pPr>
              <w:ind w:right="-107"/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 xml:space="preserve">5.4.1. Elektrik ve su gibi kaynakların tasarruflu kullanılmasının önemini kavrar </w:t>
            </w:r>
          </w:p>
          <w:p w:rsidR="00432D39" w:rsidRPr="00432D39" w:rsidRDefault="00432D39" w:rsidP="00432D39">
            <w:pPr>
              <w:ind w:right="-107"/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ve bu kaynakların kullanımında tasarruflu davranır.</w:t>
            </w:r>
          </w:p>
          <w:p w:rsidR="00432D39" w:rsidRPr="00432D39" w:rsidRDefault="00432D39" w:rsidP="00432D39">
            <w:pPr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5.5.1. Sağlıklı yaşam için gerekli olan durumların önemini kavrar ve günlük yaşamında</w:t>
            </w:r>
          </w:p>
          <w:p w:rsidR="00432D39" w:rsidRPr="00432D39" w:rsidRDefault="00432D39" w:rsidP="00432D39">
            <w:pPr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uygular.</w:t>
            </w:r>
          </w:p>
        </w:tc>
        <w:tc>
          <w:tcPr>
            <w:tcW w:w="2268" w:type="dxa"/>
          </w:tcPr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Ders Kitabı, bilgisayar, etkinlik çalışmaları</w:t>
            </w:r>
          </w:p>
        </w:tc>
        <w:tc>
          <w:tcPr>
            <w:tcW w:w="2410" w:type="dxa"/>
          </w:tcPr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Anlatım,Model olma</w:t>
            </w: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Fiziksel Yardım, Sözel İpucu,</w:t>
            </w: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 xml:space="preserve">Soru-Cevap </w:t>
            </w:r>
          </w:p>
        </w:tc>
        <w:tc>
          <w:tcPr>
            <w:tcW w:w="2410" w:type="dxa"/>
          </w:tcPr>
          <w:p w:rsidR="00432D39" w:rsidRPr="00E970C6" w:rsidRDefault="00432D39" w:rsidP="0053290E"/>
        </w:tc>
      </w:tr>
    </w:tbl>
    <w:p w:rsidR="00D52B9D" w:rsidRDefault="00D52B9D" w:rsidP="004D069B">
      <w:pPr>
        <w:jc w:val="center"/>
        <w:rPr>
          <w:b/>
        </w:rPr>
      </w:pPr>
    </w:p>
    <w:p w:rsidR="00D52B9D" w:rsidRDefault="00D52B9D" w:rsidP="004D069B">
      <w:pPr>
        <w:jc w:val="center"/>
        <w:rPr>
          <w:b/>
        </w:rPr>
      </w:pPr>
    </w:p>
    <w:p w:rsidR="00432D39" w:rsidRDefault="00432D39" w:rsidP="004D069B">
      <w:pPr>
        <w:jc w:val="center"/>
        <w:rPr>
          <w:b/>
        </w:rPr>
      </w:pPr>
    </w:p>
    <w:p w:rsidR="00432D39" w:rsidRDefault="00432D39" w:rsidP="004D069B">
      <w:pPr>
        <w:jc w:val="center"/>
        <w:rPr>
          <w:b/>
        </w:rPr>
      </w:pPr>
    </w:p>
    <w:p w:rsidR="00432D39" w:rsidRDefault="00432D39" w:rsidP="004D069B">
      <w:pPr>
        <w:jc w:val="center"/>
        <w:rPr>
          <w:b/>
        </w:rPr>
      </w:pPr>
    </w:p>
    <w:p w:rsidR="00432D39" w:rsidRDefault="00432D39" w:rsidP="004D069B">
      <w:pPr>
        <w:jc w:val="center"/>
        <w:rPr>
          <w:b/>
        </w:rPr>
      </w:pPr>
    </w:p>
    <w:p w:rsidR="00432D39" w:rsidRDefault="00432D39" w:rsidP="004D069B">
      <w:pPr>
        <w:jc w:val="center"/>
        <w:rPr>
          <w:b/>
        </w:rPr>
      </w:pPr>
    </w:p>
    <w:p w:rsidR="00432D39" w:rsidRDefault="00432D39" w:rsidP="004D069B">
      <w:pPr>
        <w:jc w:val="center"/>
        <w:rPr>
          <w:b/>
        </w:rPr>
      </w:pPr>
    </w:p>
    <w:p w:rsidR="00432D39" w:rsidRDefault="00432D39" w:rsidP="004D069B">
      <w:pPr>
        <w:jc w:val="center"/>
        <w:rPr>
          <w:b/>
        </w:rPr>
      </w:pPr>
    </w:p>
    <w:p w:rsidR="00432D39" w:rsidRPr="00CB6DD8" w:rsidRDefault="00432D39" w:rsidP="00432D39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FEN BİLİMLERİ  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p w:rsidR="004D069B" w:rsidRDefault="004D069B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895156" w:rsidRPr="004B5206" w:rsidTr="0053290E">
        <w:tc>
          <w:tcPr>
            <w:tcW w:w="817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432D39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432D39" w:rsidRPr="004B5206" w:rsidRDefault="00432D39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  <w:p w:rsidR="00432D39" w:rsidRPr="004B5206" w:rsidRDefault="00432D39" w:rsidP="0053290E">
            <w:pPr>
              <w:ind w:left="113" w:right="113"/>
              <w:jc w:val="center"/>
              <w:rPr>
                <w:b/>
              </w:rPr>
            </w:pPr>
          </w:p>
          <w:p w:rsidR="00432D39" w:rsidRPr="004B5206" w:rsidRDefault="00432D39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432D39" w:rsidRPr="00432D39" w:rsidRDefault="00432D39" w:rsidP="0053290E">
            <w:pPr>
              <w:pStyle w:val="GvdeMetni"/>
              <w:jc w:val="left"/>
              <w:rPr>
                <w:sz w:val="22"/>
                <w:szCs w:val="22"/>
              </w:rPr>
            </w:pPr>
          </w:p>
          <w:p w:rsidR="00432D39" w:rsidRPr="00432D39" w:rsidRDefault="00432D39" w:rsidP="00D7190D">
            <w:pPr>
              <w:rPr>
                <w:b/>
                <w:sz w:val="22"/>
                <w:szCs w:val="22"/>
              </w:rPr>
            </w:pPr>
          </w:p>
          <w:p w:rsidR="00432D39" w:rsidRPr="00432D39" w:rsidRDefault="00432D39" w:rsidP="00D7190D">
            <w:pPr>
              <w:rPr>
                <w:b/>
                <w:sz w:val="22"/>
                <w:szCs w:val="22"/>
              </w:rPr>
            </w:pPr>
          </w:p>
          <w:p w:rsidR="00432D39" w:rsidRPr="00432D39" w:rsidRDefault="00432D39" w:rsidP="00D7190D">
            <w:pPr>
              <w:rPr>
                <w:b/>
                <w:sz w:val="22"/>
                <w:szCs w:val="22"/>
              </w:rPr>
            </w:pPr>
          </w:p>
          <w:p w:rsidR="00432D39" w:rsidRPr="00432D39" w:rsidRDefault="00432D39" w:rsidP="00D7190D">
            <w:pPr>
              <w:rPr>
                <w:b/>
                <w:sz w:val="22"/>
                <w:szCs w:val="22"/>
              </w:rPr>
            </w:pPr>
          </w:p>
          <w:p w:rsidR="00432D39" w:rsidRPr="00432D39" w:rsidRDefault="00432D39" w:rsidP="00432D39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432D39">
              <w:rPr>
                <w:b/>
                <w:sz w:val="22"/>
                <w:szCs w:val="22"/>
              </w:rPr>
              <w:t>YAŞAMIMIZDAKİ ELEKTRİKLİ ARAÇLAR</w:t>
            </w:r>
          </w:p>
          <w:p w:rsidR="00432D39" w:rsidRPr="00432D39" w:rsidRDefault="00432D39" w:rsidP="00D7190D">
            <w:pPr>
              <w:rPr>
                <w:b/>
                <w:sz w:val="22"/>
                <w:szCs w:val="22"/>
              </w:rPr>
            </w:pPr>
          </w:p>
          <w:p w:rsidR="00432D39" w:rsidRPr="00432D39" w:rsidRDefault="00432D39" w:rsidP="00D7190D">
            <w:pPr>
              <w:rPr>
                <w:b/>
                <w:sz w:val="22"/>
                <w:szCs w:val="22"/>
              </w:rPr>
            </w:pPr>
          </w:p>
          <w:p w:rsidR="00432D39" w:rsidRPr="00432D39" w:rsidRDefault="00432D39" w:rsidP="00D719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432D39" w:rsidRPr="00432D39" w:rsidRDefault="00432D39" w:rsidP="00432D39">
            <w:pPr>
              <w:jc w:val="both"/>
              <w:rPr>
                <w:b/>
                <w:sz w:val="22"/>
                <w:szCs w:val="22"/>
              </w:rPr>
            </w:pPr>
          </w:p>
          <w:p w:rsidR="00432D39" w:rsidRPr="00432D39" w:rsidRDefault="00432D39" w:rsidP="00432D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6.1.1.</w:t>
            </w:r>
            <w:r w:rsidRPr="00432D39">
              <w:rPr>
                <w:sz w:val="22"/>
                <w:szCs w:val="22"/>
              </w:rPr>
              <w:t>Elektrikli araç-gereçlere yakın çevresinden örnekler vererek elektriğin günlük</w:t>
            </w:r>
          </w:p>
          <w:p w:rsidR="00432D39" w:rsidRPr="00432D39" w:rsidRDefault="00432D39" w:rsidP="00432D39">
            <w:pPr>
              <w:jc w:val="both"/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yaşamdaki önemini açıklar.</w:t>
            </w:r>
          </w:p>
          <w:p w:rsidR="00432D39" w:rsidRPr="00432D39" w:rsidRDefault="00432D39" w:rsidP="00432D39">
            <w:pPr>
              <w:jc w:val="both"/>
              <w:rPr>
                <w:sz w:val="22"/>
                <w:szCs w:val="22"/>
              </w:rPr>
            </w:pPr>
          </w:p>
          <w:p w:rsidR="00432D39" w:rsidRPr="00432D39" w:rsidRDefault="00432D39" w:rsidP="00432D39">
            <w:pPr>
              <w:jc w:val="both"/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6.2.1. Elektrikli araç-gereçleri, kullandığı elektrik kaynaklarına göre sınıflandırır</w:t>
            </w:r>
          </w:p>
          <w:p w:rsidR="00432D39" w:rsidRPr="00432D39" w:rsidRDefault="00432D39" w:rsidP="00432D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Ders Kitabı, bilgisayar, etkinlik çalışmaları</w:t>
            </w:r>
          </w:p>
        </w:tc>
        <w:tc>
          <w:tcPr>
            <w:tcW w:w="2410" w:type="dxa"/>
          </w:tcPr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Anlatım,Model olma</w:t>
            </w: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Fiziksel Yardım, Sözel İpucu,</w:t>
            </w: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 xml:space="preserve">Soru-Cevap </w:t>
            </w:r>
          </w:p>
        </w:tc>
        <w:tc>
          <w:tcPr>
            <w:tcW w:w="2410" w:type="dxa"/>
          </w:tcPr>
          <w:p w:rsidR="00432D39" w:rsidRPr="00E970C6" w:rsidRDefault="00432D39" w:rsidP="0053290E"/>
        </w:tc>
      </w:tr>
      <w:tr w:rsidR="00432D39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432D39" w:rsidRDefault="00432D39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  <w:p w:rsidR="00963823" w:rsidRDefault="00963823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432D39" w:rsidRDefault="00432D39" w:rsidP="00D7190D">
            <w:pPr>
              <w:rPr>
                <w:b/>
              </w:rPr>
            </w:pPr>
            <w:r w:rsidRPr="00217398">
              <w:t>.</w:t>
            </w:r>
            <w:r>
              <w:rPr>
                <w:b/>
              </w:rPr>
              <w:t xml:space="preserve"> </w:t>
            </w:r>
          </w:p>
          <w:p w:rsidR="00432D39" w:rsidRDefault="00432D39" w:rsidP="00D7190D">
            <w:pPr>
              <w:rPr>
                <w:b/>
              </w:rPr>
            </w:pPr>
          </w:p>
          <w:p w:rsidR="00432D39" w:rsidRDefault="00432D39" w:rsidP="00D7190D">
            <w:pPr>
              <w:rPr>
                <w:b/>
              </w:rPr>
            </w:pPr>
          </w:p>
          <w:p w:rsidR="00432D39" w:rsidRDefault="00432D39" w:rsidP="00D7190D">
            <w:pPr>
              <w:rPr>
                <w:b/>
              </w:rPr>
            </w:pPr>
          </w:p>
          <w:p w:rsidR="00963823" w:rsidRPr="00432D39" w:rsidRDefault="00963823" w:rsidP="00963823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432D39">
              <w:rPr>
                <w:b/>
                <w:sz w:val="22"/>
                <w:szCs w:val="22"/>
              </w:rPr>
              <w:t>YAŞAMIMIZDAKİ ELEKTRİKLİ ARAÇLAR</w:t>
            </w:r>
          </w:p>
          <w:p w:rsidR="00432D39" w:rsidRPr="00217398" w:rsidRDefault="00432D39" w:rsidP="00D7190D">
            <w:pPr>
              <w:jc w:val="center"/>
            </w:pPr>
          </w:p>
        </w:tc>
        <w:tc>
          <w:tcPr>
            <w:tcW w:w="4536" w:type="dxa"/>
          </w:tcPr>
          <w:p w:rsidR="00963823" w:rsidRDefault="00963823" w:rsidP="00963823">
            <w:pPr>
              <w:jc w:val="both"/>
              <w:rPr>
                <w:sz w:val="22"/>
                <w:szCs w:val="22"/>
              </w:rPr>
            </w:pPr>
          </w:p>
          <w:p w:rsidR="00963823" w:rsidRPr="00432D39" w:rsidRDefault="00963823" w:rsidP="00963823">
            <w:pPr>
              <w:jc w:val="both"/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6.2.2. Pil atıklarının çevreye vereceği zararları ve bu konuda yapılması gerekenleri tartışır.</w:t>
            </w:r>
          </w:p>
          <w:p w:rsidR="00963823" w:rsidRPr="00432D39" w:rsidRDefault="00963823" w:rsidP="00963823">
            <w:pPr>
              <w:jc w:val="both"/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6.3.1. Elektriğin can ve mal güvenliği bakımından</w:t>
            </w:r>
          </w:p>
          <w:p w:rsidR="00432D39" w:rsidRDefault="00963823" w:rsidP="00963823">
            <w:pPr>
              <w:rPr>
                <w:sz w:val="22"/>
                <w:szCs w:val="22"/>
              </w:rPr>
            </w:pPr>
            <w:r w:rsidRPr="00432D39">
              <w:rPr>
                <w:sz w:val="22"/>
                <w:szCs w:val="22"/>
              </w:rPr>
              <w:t>güvenli kullanımına ilişkin yapılması gerekenleri araştırır ve elektrik çarpmasına yol açabilecek durumları kavrar</w:t>
            </w:r>
            <w:r>
              <w:rPr>
                <w:sz w:val="22"/>
                <w:szCs w:val="22"/>
              </w:rPr>
              <w:t>.</w:t>
            </w:r>
          </w:p>
          <w:p w:rsidR="00963823" w:rsidRDefault="00963823" w:rsidP="00963823"/>
          <w:p w:rsidR="00963823" w:rsidRPr="00217398" w:rsidRDefault="00963823" w:rsidP="00963823"/>
        </w:tc>
        <w:tc>
          <w:tcPr>
            <w:tcW w:w="2268" w:type="dxa"/>
          </w:tcPr>
          <w:p w:rsidR="00963823" w:rsidRDefault="00963823" w:rsidP="0053290E">
            <w:pPr>
              <w:rPr>
                <w:sz w:val="22"/>
                <w:szCs w:val="22"/>
              </w:rPr>
            </w:pP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Ders Kitabı, bilgisayar, etkinlik çalışmaları</w:t>
            </w:r>
          </w:p>
        </w:tc>
        <w:tc>
          <w:tcPr>
            <w:tcW w:w="2410" w:type="dxa"/>
          </w:tcPr>
          <w:p w:rsidR="00963823" w:rsidRDefault="00963823" w:rsidP="0053290E">
            <w:pPr>
              <w:rPr>
                <w:sz w:val="22"/>
                <w:szCs w:val="22"/>
              </w:rPr>
            </w:pP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Anlatım,Model olma</w:t>
            </w: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>Fiziksel Yardım, Sözel İpucu,</w:t>
            </w:r>
          </w:p>
          <w:p w:rsidR="00432D39" w:rsidRPr="00D52B9D" w:rsidRDefault="00432D39" w:rsidP="0053290E">
            <w:pPr>
              <w:rPr>
                <w:sz w:val="22"/>
                <w:szCs w:val="22"/>
              </w:rPr>
            </w:pPr>
            <w:r w:rsidRPr="00D52B9D">
              <w:rPr>
                <w:sz w:val="22"/>
                <w:szCs w:val="22"/>
              </w:rPr>
              <w:t xml:space="preserve">Soru-Cevap </w:t>
            </w:r>
          </w:p>
        </w:tc>
        <w:tc>
          <w:tcPr>
            <w:tcW w:w="2410" w:type="dxa"/>
          </w:tcPr>
          <w:p w:rsidR="00432D39" w:rsidRDefault="00432D39" w:rsidP="0053290E"/>
          <w:p w:rsidR="00963823" w:rsidRPr="00E970C6" w:rsidRDefault="00963823" w:rsidP="0053290E"/>
        </w:tc>
      </w:tr>
    </w:tbl>
    <w:p w:rsidR="004134F1" w:rsidRDefault="004134F1" w:rsidP="004B5206">
      <w:pPr>
        <w:jc w:val="center"/>
        <w:rPr>
          <w:b/>
        </w:rPr>
      </w:pPr>
    </w:p>
    <w:p w:rsidR="00963823" w:rsidRDefault="00963823" w:rsidP="004B5206">
      <w:pPr>
        <w:jc w:val="center"/>
        <w:rPr>
          <w:b/>
        </w:rPr>
      </w:pPr>
    </w:p>
    <w:p w:rsidR="00963823" w:rsidRDefault="00963823" w:rsidP="004B5206">
      <w:pPr>
        <w:jc w:val="center"/>
        <w:rPr>
          <w:b/>
        </w:rPr>
      </w:pPr>
    </w:p>
    <w:p w:rsidR="00963823" w:rsidRDefault="00963823" w:rsidP="004B5206">
      <w:pPr>
        <w:jc w:val="center"/>
        <w:rPr>
          <w:b/>
        </w:rPr>
      </w:pPr>
    </w:p>
    <w:p w:rsidR="00963823" w:rsidRDefault="00963823" w:rsidP="004B5206">
      <w:pPr>
        <w:jc w:val="center"/>
        <w:rPr>
          <w:b/>
        </w:rPr>
      </w:pPr>
    </w:p>
    <w:p w:rsidR="00963823" w:rsidRDefault="00963823" w:rsidP="004B5206">
      <w:pPr>
        <w:jc w:val="center"/>
        <w:rPr>
          <w:b/>
        </w:rPr>
      </w:pPr>
    </w:p>
    <w:p w:rsidR="00963823" w:rsidRDefault="00963823" w:rsidP="004B5206">
      <w:pPr>
        <w:jc w:val="center"/>
        <w:rPr>
          <w:b/>
        </w:rPr>
      </w:pPr>
    </w:p>
    <w:p w:rsidR="003379D6" w:rsidRDefault="003379D6" w:rsidP="004B5206">
      <w:pPr>
        <w:jc w:val="center"/>
        <w:rPr>
          <w:b/>
        </w:rPr>
      </w:pPr>
    </w:p>
    <w:p w:rsidR="003379D6" w:rsidRDefault="003379D6" w:rsidP="004B5206">
      <w:pPr>
        <w:jc w:val="center"/>
        <w:rPr>
          <w:b/>
        </w:rPr>
      </w:pPr>
    </w:p>
    <w:p w:rsidR="004134F1" w:rsidRPr="004D069B" w:rsidRDefault="004D069B" w:rsidP="004B5206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MATEMATİK 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p w:rsidR="004134F1" w:rsidRDefault="004134F1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D7190D" w:rsidRPr="004B5206" w:rsidTr="0053290E">
        <w:tc>
          <w:tcPr>
            <w:tcW w:w="817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D7190D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D7190D" w:rsidRDefault="00D7190D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  <w:p w:rsidR="00963823" w:rsidRDefault="00963823" w:rsidP="0053290E">
            <w:pPr>
              <w:ind w:left="113" w:right="113"/>
              <w:jc w:val="center"/>
              <w:rPr>
                <w:b/>
              </w:rPr>
            </w:pPr>
          </w:p>
          <w:p w:rsidR="00963823" w:rsidRPr="004B5206" w:rsidRDefault="00963823" w:rsidP="0053290E">
            <w:pPr>
              <w:ind w:left="113" w:right="113"/>
              <w:jc w:val="center"/>
              <w:rPr>
                <w:b/>
              </w:rPr>
            </w:pPr>
          </w:p>
          <w:p w:rsidR="00D7190D" w:rsidRPr="004B5206" w:rsidRDefault="00D7190D" w:rsidP="0053290E">
            <w:pPr>
              <w:ind w:left="113" w:right="113"/>
              <w:jc w:val="center"/>
              <w:rPr>
                <w:b/>
              </w:rPr>
            </w:pPr>
          </w:p>
          <w:p w:rsidR="00D7190D" w:rsidRPr="004B5206" w:rsidRDefault="00D7190D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7190D" w:rsidRDefault="00D7190D" w:rsidP="00D7190D">
            <w:pPr>
              <w:pStyle w:val="GvdeMetni"/>
              <w:jc w:val="center"/>
              <w:rPr>
                <w:b/>
              </w:rPr>
            </w:pPr>
          </w:p>
          <w:p w:rsidR="00D7190D" w:rsidRDefault="00D7190D" w:rsidP="00D7190D">
            <w:pPr>
              <w:pStyle w:val="GvdeMetni"/>
              <w:jc w:val="center"/>
              <w:rPr>
                <w:b/>
              </w:rPr>
            </w:pPr>
          </w:p>
          <w:p w:rsidR="00963823" w:rsidRDefault="00963823" w:rsidP="00D7190D">
            <w:pPr>
              <w:pStyle w:val="GvdeMetni"/>
              <w:jc w:val="center"/>
              <w:rPr>
                <w:b/>
              </w:rPr>
            </w:pPr>
          </w:p>
          <w:p w:rsidR="00963823" w:rsidRPr="00963823" w:rsidRDefault="00963823" w:rsidP="00963823">
            <w:pPr>
              <w:ind w:right="113"/>
              <w:jc w:val="center"/>
              <w:rPr>
                <w:b/>
              </w:rPr>
            </w:pPr>
            <w:r w:rsidRPr="00963823">
              <w:rPr>
                <w:b/>
              </w:rPr>
              <w:t>GEZEGENİMİZİ  TANIYALIM</w:t>
            </w:r>
          </w:p>
          <w:p w:rsidR="00D7190D" w:rsidRDefault="00D7190D" w:rsidP="00D7190D">
            <w:pPr>
              <w:pStyle w:val="GvdeMetni"/>
              <w:jc w:val="center"/>
              <w:rPr>
                <w:b/>
              </w:rPr>
            </w:pPr>
          </w:p>
          <w:p w:rsidR="00D7190D" w:rsidRDefault="00D7190D" w:rsidP="00D7190D">
            <w:pPr>
              <w:pStyle w:val="GvdeMetni"/>
              <w:jc w:val="center"/>
              <w:rPr>
                <w:b/>
              </w:rPr>
            </w:pPr>
          </w:p>
          <w:p w:rsidR="00D7190D" w:rsidRPr="00D7190D" w:rsidRDefault="00D7190D" w:rsidP="00D7190D">
            <w:pPr>
              <w:pStyle w:val="GvdeMetni"/>
              <w:jc w:val="center"/>
              <w:rPr>
                <w:b/>
              </w:rPr>
            </w:pPr>
          </w:p>
        </w:tc>
        <w:tc>
          <w:tcPr>
            <w:tcW w:w="4536" w:type="dxa"/>
          </w:tcPr>
          <w:p w:rsidR="00963823" w:rsidRDefault="00963823" w:rsidP="00963823">
            <w:pPr>
              <w:rPr>
                <w:sz w:val="22"/>
                <w:szCs w:val="22"/>
              </w:rPr>
            </w:pPr>
          </w:p>
          <w:p w:rsidR="00963823" w:rsidRPr="00963823" w:rsidRDefault="00963823" w:rsidP="00963823">
            <w:pPr>
              <w:rPr>
                <w:sz w:val="22"/>
                <w:szCs w:val="22"/>
              </w:rPr>
            </w:pPr>
          </w:p>
          <w:p w:rsidR="00963823" w:rsidRPr="00963823" w:rsidRDefault="00963823" w:rsidP="00963823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7.1.1. Dünya’nın şeklinin küreye benzediğini ifade eder.</w:t>
            </w:r>
          </w:p>
          <w:p w:rsidR="00963823" w:rsidRPr="00963823" w:rsidRDefault="00963823" w:rsidP="00963823">
            <w:pPr>
              <w:rPr>
                <w:sz w:val="22"/>
                <w:szCs w:val="22"/>
              </w:rPr>
            </w:pPr>
          </w:p>
          <w:p w:rsidR="00963823" w:rsidRPr="00963823" w:rsidRDefault="00963823" w:rsidP="00963823">
            <w:pPr>
              <w:ind w:right="-108"/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 xml:space="preserve">7.2.1. Dünya yüzeyinde karaların ve suların yer aldığını ve etrafımızı saran bir hava tabakasının bulunduğunu kavrar. </w:t>
            </w:r>
          </w:p>
          <w:p w:rsidR="00D7190D" w:rsidRDefault="00D7190D" w:rsidP="0053290E">
            <w:pPr>
              <w:rPr>
                <w:sz w:val="22"/>
                <w:szCs w:val="22"/>
              </w:rPr>
            </w:pPr>
          </w:p>
          <w:p w:rsidR="00963823" w:rsidRPr="00963823" w:rsidRDefault="00963823" w:rsidP="0053290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63823" w:rsidRDefault="00963823" w:rsidP="0053290E">
            <w:pPr>
              <w:rPr>
                <w:sz w:val="22"/>
                <w:szCs w:val="22"/>
              </w:rPr>
            </w:pP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Ders kitabı</w:t>
            </w: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Abaküs</w:t>
            </w: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Birim küpler</w:t>
            </w: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Cetvel</w:t>
            </w:r>
          </w:p>
        </w:tc>
        <w:tc>
          <w:tcPr>
            <w:tcW w:w="2410" w:type="dxa"/>
          </w:tcPr>
          <w:p w:rsidR="00963823" w:rsidRDefault="00963823" w:rsidP="0053290E">
            <w:pPr>
              <w:rPr>
                <w:sz w:val="22"/>
                <w:szCs w:val="22"/>
              </w:rPr>
            </w:pP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Açık anlatım yöntemi</w:t>
            </w: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Anlatım</w:t>
            </w: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Model olma</w:t>
            </w: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Fiziksel Yardım</w:t>
            </w: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Sözel İpucu</w:t>
            </w: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  <w:r w:rsidRPr="00963823">
              <w:rPr>
                <w:sz w:val="22"/>
                <w:szCs w:val="22"/>
              </w:rPr>
              <w:t>Soru cevap</w:t>
            </w:r>
          </w:p>
          <w:p w:rsidR="00D7190D" w:rsidRPr="00963823" w:rsidRDefault="00D7190D" w:rsidP="0053290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D7190D" w:rsidRPr="00E970C6" w:rsidRDefault="00D7190D" w:rsidP="0053290E"/>
        </w:tc>
      </w:tr>
    </w:tbl>
    <w:p w:rsidR="006C6B19" w:rsidRPr="006C6B19" w:rsidRDefault="006C6B19" w:rsidP="006C6B19">
      <w:pPr>
        <w:jc w:val="center"/>
      </w:pPr>
    </w:p>
    <w:p w:rsidR="007C63A3" w:rsidRDefault="00D63213" w:rsidP="00D63213">
      <w:r>
        <w:t xml:space="preserve">Kaba değerlendirmede ölçüm </w:t>
      </w:r>
      <w:r w:rsidRPr="005A0EB3">
        <w:rPr>
          <w:b/>
        </w:rPr>
        <w:t>+</w:t>
      </w:r>
      <w:r>
        <w:t xml:space="preserve"> veya </w:t>
      </w:r>
      <w:r w:rsidRPr="005A0EB3">
        <w:rPr>
          <w:b/>
        </w:rPr>
        <w:t>-</w:t>
      </w:r>
      <w:r w:rsidRPr="00321ADC">
        <w:rPr>
          <w:b/>
        </w:rPr>
        <w:t xml:space="preserve"> </w:t>
      </w:r>
      <w:r>
        <w:t>şeklinde olacaktır.</w:t>
      </w:r>
    </w:p>
    <w:p w:rsidR="002A1CAE" w:rsidRDefault="002A1CAE" w:rsidP="00D63213"/>
    <w:p w:rsidR="002A1CAE" w:rsidRDefault="002A1CAE" w:rsidP="00D63213"/>
    <w:p w:rsidR="00963823" w:rsidRDefault="00963823" w:rsidP="00D63213"/>
    <w:p w:rsidR="00963823" w:rsidRDefault="00963823" w:rsidP="00D63213"/>
    <w:p w:rsidR="002A1CAE" w:rsidRDefault="002A1CAE" w:rsidP="00D63213">
      <w:r>
        <w:t xml:space="preserve">      HÜSEYİN ÇİÇEK                                   SALİHA  BIYIKLI                                                        OKTAY PEKDEMİR</w:t>
      </w:r>
    </w:p>
    <w:p w:rsidR="002A1CAE" w:rsidRDefault="002A1CAE" w:rsidP="00D63213">
      <w:r>
        <w:t>3-B SINIF ÖĞRETMENİ                              REHBER ÖĞRETMEN                                                 OKUL MÜDÜRÜ</w:t>
      </w:r>
    </w:p>
    <w:sectPr w:rsidR="002A1CAE" w:rsidSect="00716BB1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7FD" w:rsidRDefault="006677FD" w:rsidP="00E5356F">
      <w:r>
        <w:separator/>
      </w:r>
    </w:p>
  </w:endnote>
  <w:endnote w:type="continuationSeparator" w:id="0">
    <w:p w:rsidR="006677FD" w:rsidRDefault="006677FD" w:rsidP="00E53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7FD" w:rsidRDefault="006677FD" w:rsidP="00E5356F">
      <w:r>
        <w:separator/>
      </w:r>
    </w:p>
  </w:footnote>
  <w:footnote w:type="continuationSeparator" w:id="0">
    <w:p w:rsidR="006677FD" w:rsidRDefault="006677FD" w:rsidP="00E53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210D4"/>
    <w:multiLevelType w:val="hybridMultilevel"/>
    <w:tmpl w:val="3604830E"/>
    <w:lvl w:ilvl="0" w:tplc="32C2C7D8">
      <w:start w:val="1"/>
      <w:numFmt w:val="decimal"/>
      <w:lvlText w:val="%1."/>
      <w:lvlJc w:val="left"/>
      <w:pPr>
        <w:ind w:left="5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CE8"/>
    <w:rsid w:val="000B076A"/>
    <w:rsid w:val="000B14B2"/>
    <w:rsid w:val="000F5886"/>
    <w:rsid w:val="001116C6"/>
    <w:rsid w:val="0012321F"/>
    <w:rsid w:val="001304B2"/>
    <w:rsid w:val="001C38B8"/>
    <w:rsid w:val="001D3A12"/>
    <w:rsid w:val="001F08A3"/>
    <w:rsid w:val="001F7526"/>
    <w:rsid w:val="0024085F"/>
    <w:rsid w:val="00253B41"/>
    <w:rsid w:val="00273248"/>
    <w:rsid w:val="002A1CAE"/>
    <w:rsid w:val="002A7B84"/>
    <w:rsid w:val="00303B8F"/>
    <w:rsid w:val="003379D6"/>
    <w:rsid w:val="003535EC"/>
    <w:rsid w:val="003A151D"/>
    <w:rsid w:val="003D0994"/>
    <w:rsid w:val="003D168E"/>
    <w:rsid w:val="00411CEE"/>
    <w:rsid w:val="004134F1"/>
    <w:rsid w:val="00426D99"/>
    <w:rsid w:val="00432D39"/>
    <w:rsid w:val="00443267"/>
    <w:rsid w:val="0047327D"/>
    <w:rsid w:val="00485033"/>
    <w:rsid w:val="00492ADC"/>
    <w:rsid w:val="00493CAC"/>
    <w:rsid w:val="004B5206"/>
    <w:rsid w:val="004D069B"/>
    <w:rsid w:val="00521243"/>
    <w:rsid w:val="0059706D"/>
    <w:rsid w:val="005B5102"/>
    <w:rsid w:val="005B74D4"/>
    <w:rsid w:val="005C552E"/>
    <w:rsid w:val="00605D44"/>
    <w:rsid w:val="00651B7E"/>
    <w:rsid w:val="006532C3"/>
    <w:rsid w:val="006677FD"/>
    <w:rsid w:val="00683315"/>
    <w:rsid w:val="00692D08"/>
    <w:rsid w:val="006934BC"/>
    <w:rsid w:val="006A0D51"/>
    <w:rsid w:val="006B37FD"/>
    <w:rsid w:val="006C3C74"/>
    <w:rsid w:val="006C6B19"/>
    <w:rsid w:val="006E4ECE"/>
    <w:rsid w:val="006F3F81"/>
    <w:rsid w:val="00716BB1"/>
    <w:rsid w:val="00726391"/>
    <w:rsid w:val="007B022D"/>
    <w:rsid w:val="007C2A26"/>
    <w:rsid w:val="007C63A3"/>
    <w:rsid w:val="007D4D05"/>
    <w:rsid w:val="007D71FF"/>
    <w:rsid w:val="00804983"/>
    <w:rsid w:val="0083292A"/>
    <w:rsid w:val="00835845"/>
    <w:rsid w:val="00895156"/>
    <w:rsid w:val="008D4975"/>
    <w:rsid w:val="008F131C"/>
    <w:rsid w:val="00902A81"/>
    <w:rsid w:val="009108B0"/>
    <w:rsid w:val="00925D08"/>
    <w:rsid w:val="009550FD"/>
    <w:rsid w:val="00963823"/>
    <w:rsid w:val="00967C40"/>
    <w:rsid w:val="0098775F"/>
    <w:rsid w:val="009A16E8"/>
    <w:rsid w:val="009C2218"/>
    <w:rsid w:val="009E443C"/>
    <w:rsid w:val="009E66CD"/>
    <w:rsid w:val="009F1254"/>
    <w:rsid w:val="00A005D7"/>
    <w:rsid w:val="00A3373C"/>
    <w:rsid w:val="00A4258A"/>
    <w:rsid w:val="00AB7BEB"/>
    <w:rsid w:val="00AD14C5"/>
    <w:rsid w:val="00B85932"/>
    <w:rsid w:val="00BA61BB"/>
    <w:rsid w:val="00BA7ED4"/>
    <w:rsid w:val="00BC589B"/>
    <w:rsid w:val="00BF21F7"/>
    <w:rsid w:val="00C01DAC"/>
    <w:rsid w:val="00C10B30"/>
    <w:rsid w:val="00C11C59"/>
    <w:rsid w:val="00C14C33"/>
    <w:rsid w:val="00C21879"/>
    <w:rsid w:val="00C4684B"/>
    <w:rsid w:val="00C724D6"/>
    <w:rsid w:val="00C84673"/>
    <w:rsid w:val="00C86167"/>
    <w:rsid w:val="00CA2CE8"/>
    <w:rsid w:val="00CB6DD8"/>
    <w:rsid w:val="00CC2697"/>
    <w:rsid w:val="00CC6823"/>
    <w:rsid w:val="00CE082C"/>
    <w:rsid w:val="00CF19C9"/>
    <w:rsid w:val="00D40ED6"/>
    <w:rsid w:val="00D413AA"/>
    <w:rsid w:val="00D52B9D"/>
    <w:rsid w:val="00D57671"/>
    <w:rsid w:val="00D60D91"/>
    <w:rsid w:val="00D63213"/>
    <w:rsid w:val="00D7190D"/>
    <w:rsid w:val="00DB022A"/>
    <w:rsid w:val="00DE04DB"/>
    <w:rsid w:val="00DF2113"/>
    <w:rsid w:val="00E03BAC"/>
    <w:rsid w:val="00E111E1"/>
    <w:rsid w:val="00E5356F"/>
    <w:rsid w:val="00E61890"/>
    <w:rsid w:val="00E71BA3"/>
    <w:rsid w:val="00E970C6"/>
    <w:rsid w:val="00EA1D08"/>
    <w:rsid w:val="00F068E6"/>
    <w:rsid w:val="00F455C3"/>
    <w:rsid w:val="00F47579"/>
    <w:rsid w:val="00F60EB2"/>
    <w:rsid w:val="00FA4F2F"/>
    <w:rsid w:val="00FB58EE"/>
    <w:rsid w:val="00FC69BD"/>
    <w:rsid w:val="00FD7382"/>
    <w:rsid w:val="00FE1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B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706D"/>
    <w:rPr>
      <w:sz w:val="24"/>
      <w:szCs w:val="24"/>
    </w:rPr>
  </w:style>
  <w:style w:type="paragraph" w:styleId="stbilgi">
    <w:name w:val="header"/>
    <w:basedOn w:val="Normal"/>
    <w:link w:val="stbilgiChar"/>
    <w:uiPriority w:val="99"/>
    <w:rsid w:val="00E535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5356F"/>
    <w:rPr>
      <w:sz w:val="24"/>
      <w:szCs w:val="24"/>
    </w:rPr>
  </w:style>
  <w:style w:type="paragraph" w:styleId="Altbilgi">
    <w:name w:val="footer"/>
    <w:basedOn w:val="Normal"/>
    <w:link w:val="AltbilgiChar"/>
    <w:rsid w:val="00E535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5356F"/>
    <w:rPr>
      <w:sz w:val="24"/>
      <w:szCs w:val="24"/>
    </w:rPr>
  </w:style>
  <w:style w:type="character" w:styleId="Kpr">
    <w:name w:val="Hyperlink"/>
    <w:basedOn w:val="VarsaylanParagrafYazTipi"/>
    <w:rsid w:val="00CB6DD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B1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14B2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4134F1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4134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BİREYSEL EĞİTİM PLANI</vt:lpstr>
    </vt:vector>
  </TitlesOfParts>
  <Company/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BİREYSEL EĞİTİM PLANI</dc:title>
  <dc:creator>tevarih98</dc:creator>
  <cp:lastModifiedBy>Acer</cp:lastModifiedBy>
  <cp:revision>3</cp:revision>
  <cp:lastPrinted>2012-11-05T06:29:00Z</cp:lastPrinted>
  <dcterms:created xsi:type="dcterms:W3CDTF">2014-09-30T21:14:00Z</dcterms:created>
  <dcterms:modified xsi:type="dcterms:W3CDTF">2014-09-30T21:36:00Z</dcterms:modified>
</cp:coreProperties>
</file>